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Default="00E70DDA">
      <w:pPr>
        <w:pStyle w:val="1"/>
        <w:rPr>
          <w:sz w:val="36"/>
        </w:rPr>
      </w:pPr>
      <w:r>
        <w:rPr>
          <w:noProof/>
          <w:sz w:val="36"/>
        </w:rPr>
        <w:drawing>
          <wp:anchor distT="0" distB="0" distL="114300" distR="114300" simplePos="0" relativeHeight="2" behindDoc="0" locked="0" layoutInCell="1" allowOverlap="1" wp14:anchorId="08CEC539" wp14:editId="7F70E00A">
            <wp:simplePos x="0" y="0"/>
            <wp:positionH relativeFrom="column">
              <wp:posOffset>2384425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>
      <w:pPr>
        <w:pStyle w:val="1"/>
        <w:ind w:left="708" w:hanging="708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77777777" w:rsidR="00BB6728" w:rsidRDefault="00E70DDA">
      <w:pPr>
        <w:pStyle w:val="1"/>
        <w:ind w:left="708" w:firstLine="708"/>
        <w:rPr>
          <w:szCs w:val="28"/>
        </w:rPr>
      </w:pPr>
      <w:r>
        <w:rPr>
          <w:szCs w:val="28"/>
        </w:rPr>
        <w:t xml:space="preserve">                                  РЕШЕНИЕ</w:t>
      </w:r>
    </w:p>
    <w:p w14:paraId="4AF61D95" w14:textId="77777777" w:rsidR="00BB6728" w:rsidRDefault="00BB6728"/>
    <w:p w14:paraId="5ED9B89D" w14:textId="33A869BB" w:rsidR="00BB6728" w:rsidRDefault="00E70DDA">
      <w:r>
        <w:rPr>
          <w:sz w:val="26"/>
          <w:szCs w:val="26"/>
        </w:rPr>
        <w:t xml:space="preserve">от </w:t>
      </w:r>
      <w:r w:rsidR="00F43141">
        <w:rPr>
          <w:sz w:val="26"/>
          <w:szCs w:val="26"/>
        </w:rPr>
        <w:t xml:space="preserve">26 </w:t>
      </w:r>
      <w:r w:rsidR="00B25673">
        <w:rPr>
          <w:sz w:val="26"/>
          <w:szCs w:val="26"/>
        </w:rPr>
        <w:t>марта</w:t>
      </w:r>
      <w:r>
        <w:rPr>
          <w:sz w:val="26"/>
          <w:szCs w:val="26"/>
        </w:rPr>
        <w:t xml:space="preserve"> 202</w:t>
      </w:r>
      <w:r w:rsidR="00F43141">
        <w:rPr>
          <w:sz w:val="26"/>
          <w:szCs w:val="26"/>
        </w:rPr>
        <w:t>6</w:t>
      </w:r>
      <w:r>
        <w:rPr>
          <w:sz w:val="26"/>
          <w:szCs w:val="26"/>
        </w:rPr>
        <w:t xml:space="preserve"> года                                    </w:t>
      </w:r>
    </w:p>
    <w:p w14:paraId="618C56EB" w14:textId="34DD56DE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         № </w:t>
      </w:r>
      <w:r w:rsidR="00535F5D">
        <w:rPr>
          <w:sz w:val="26"/>
          <w:szCs w:val="26"/>
        </w:rPr>
        <w:t>55</w:t>
      </w:r>
    </w:p>
    <w:p w14:paraId="5FEF672F" w14:textId="77777777" w:rsidR="00BB6728" w:rsidRDefault="00BB6728">
      <w:pPr>
        <w:jc w:val="both"/>
        <w:rPr>
          <w:b/>
          <w:sz w:val="26"/>
          <w:szCs w:val="26"/>
        </w:rPr>
      </w:pPr>
    </w:p>
    <w:p w14:paraId="7E5672E7" w14:textId="2B8CBB8A" w:rsidR="00BB6728" w:rsidRPr="00CE1718" w:rsidRDefault="00E70DDA">
      <w:pPr>
        <w:jc w:val="both"/>
        <w:rPr>
          <w:b/>
        </w:rPr>
      </w:pPr>
      <w:r w:rsidRPr="00CE1718">
        <w:rPr>
          <w:b/>
        </w:rPr>
        <w:t xml:space="preserve">О </w:t>
      </w:r>
      <w:r w:rsidR="00B25673" w:rsidRPr="00CE1718">
        <w:rPr>
          <w:b/>
        </w:rPr>
        <w:t>признании утратившими силу некоторых</w:t>
      </w:r>
      <w:r w:rsidRPr="00CE1718">
        <w:rPr>
          <w:b/>
        </w:rPr>
        <w:t xml:space="preserve"> </w:t>
      </w:r>
    </w:p>
    <w:p w14:paraId="5582F949" w14:textId="0D555286" w:rsidR="00BB6728" w:rsidRPr="00CE1718" w:rsidRDefault="00B25673">
      <w:pPr>
        <w:jc w:val="both"/>
        <w:rPr>
          <w:b/>
        </w:rPr>
      </w:pPr>
      <w:r w:rsidRPr="00CE1718">
        <w:rPr>
          <w:b/>
        </w:rPr>
        <w:t xml:space="preserve">Решений </w:t>
      </w:r>
      <w:r w:rsidR="00E70DDA" w:rsidRPr="00CE1718">
        <w:rPr>
          <w:b/>
        </w:rPr>
        <w:t xml:space="preserve">Собрания депутатов </w:t>
      </w:r>
    </w:p>
    <w:p w14:paraId="1CA2389E" w14:textId="2112F2DE" w:rsidR="00BB6728" w:rsidRPr="00CE1718" w:rsidRDefault="00E70DDA">
      <w:pPr>
        <w:jc w:val="both"/>
        <w:rPr>
          <w:b/>
        </w:rPr>
      </w:pPr>
      <w:r w:rsidRPr="00CE1718">
        <w:rPr>
          <w:b/>
        </w:rPr>
        <w:t xml:space="preserve">Варненского муниципального </w:t>
      </w:r>
      <w:r w:rsidR="00B25673" w:rsidRPr="00CE1718">
        <w:rPr>
          <w:b/>
        </w:rPr>
        <w:t>района</w:t>
      </w:r>
    </w:p>
    <w:p w14:paraId="1662C9BC" w14:textId="77777777" w:rsidR="00BB6728" w:rsidRPr="00CE1718" w:rsidRDefault="00BB6728">
      <w:pPr>
        <w:jc w:val="both"/>
        <w:rPr>
          <w:b/>
        </w:rPr>
      </w:pPr>
    </w:p>
    <w:p w14:paraId="5BF96DBB" w14:textId="1A317374" w:rsidR="00143923" w:rsidRPr="00CE1718" w:rsidRDefault="00E70DDA" w:rsidP="00143923">
      <w:pPr>
        <w:jc w:val="both"/>
      </w:pPr>
      <w:r w:rsidRPr="00CE1718">
        <w:rPr>
          <w:b/>
        </w:rPr>
        <w:tab/>
      </w:r>
      <w:r w:rsidR="00B25673" w:rsidRPr="00CE1718">
        <w:t>В соответствии с Федеральным законом от 20 марта 2025 года № 33-ФЗ «Об общих принципах организации местного самоуправления в единой системе публичной власти», Уставом Варненского муниципального округа Челябинской области,</w:t>
      </w:r>
      <w:r w:rsidR="00143923" w:rsidRPr="00CE1718">
        <w:t xml:space="preserve"> Собрание депутатов Варненского муниципального округа Челябинской области первого созыва</w:t>
      </w:r>
    </w:p>
    <w:p w14:paraId="57B78AD3" w14:textId="77777777" w:rsidR="00CA2578" w:rsidRDefault="00CA2578" w:rsidP="00143923">
      <w:pPr>
        <w:jc w:val="center"/>
        <w:rPr>
          <w:b/>
        </w:rPr>
      </w:pPr>
    </w:p>
    <w:p w14:paraId="06D82627" w14:textId="544E3797" w:rsidR="00BB6728" w:rsidRPr="00CE1718" w:rsidRDefault="00E70DDA" w:rsidP="00143923">
      <w:pPr>
        <w:jc w:val="center"/>
        <w:rPr>
          <w:b/>
        </w:rPr>
      </w:pPr>
      <w:r w:rsidRPr="00CE1718">
        <w:rPr>
          <w:b/>
        </w:rPr>
        <w:t>РЕШАЕТ:</w:t>
      </w:r>
    </w:p>
    <w:p w14:paraId="2D3C5599" w14:textId="77777777" w:rsidR="00BB6728" w:rsidRPr="00CE1718" w:rsidRDefault="00BB6728">
      <w:pPr>
        <w:jc w:val="center"/>
      </w:pPr>
    </w:p>
    <w:p w14:paraId="1660A137" w14:textId="688095EB" w:rsidR="00F43141" w:rsidRPr="00CE1718" w:rsidRDefault="00B25673" w:rsidP="00B25673">
      <w:pPr>
        <w:pStyle w:val="aa"/>
        <w:numPr>
          <w:ilvl w:val="0"/>
          <w:numId w:val="1"/>
        </w:numPr>
        <w:jc w:val="both"/>
        <w:rPr>
          <w:bCs/>
          <w:iCs/>
        </w:rPr>
      </w:pPr>
      <w:r w:rsidRPr="00CE1718">
        <w:rPr>
          <w:bCs/>
          <w:i/>
        </w:rPr>
        <w:t xml:space="preserve"> </w:t>
      </w:r>
      <w:r w:rsidRPr="00CE1718">
        <w:rPr>
          <w:bCs/>
          <w:iCs/>
        </w:rPr>
        <w:t>Признать утратившими силу:</w:t>
      </w:r>
    </w:p>
    <w:p w14:paraId="28043822" w14:textId="77777777" w:rsidR="00CE1718" w:rsidRPr="00CE1718" w:rsidRDefault="00CE1718" w:rsidP="00CE1718">
      <w:pPr>
        <w:jc w:val="both"/>
        <w:rPr>
          <w:bCs/>
          <w:iCs/>
        </w:rPr>
      </w:pPr>
    </w:p>
    <w:p w14:paraId="2913B5C0" w14:textId="47B1D6BF" w:rsidR="009B540E" w:rsidRPr="00CE1718" w:rsidRDefault="00D12B28" w:rsidP="009B540E">
      <w:pPr>
        <w:pStyle w:val="aa"/>
        <w:numPr>
          <w:ilvl w:val="0"/>
          <w:numId w:val="2"/>
        </w:numPr>
        <w:jc w:val="both"/>
        <w:rPr>
          <w:bCs/>
        </w:rPr>
      </w:pPr>
      <w:r w:rsidRPr="00CE1718">
        <w:rPr>
          <w:bCs/>
          <w:iCs/>
        </w:rPr>
        <w:t>Решение Собрания депутатов Варненского муниципального района</w:t>
      </w:r>
      <w:r w:rsidR="009B540E" w:rsidRPr="00CE1718">
        <w:rPr>
          <w:bCs/>
          <w:iCs/>
        </w:rPr>
        <w:t xml:space="preserve"> от 22.12.2017г. № 121 «</w:t>
      </w:r>
      <w:r w:rsidR="009B540E" w:rsidRPr="00CE1718">
        <w:rPr>
          <w:bCs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в Варненском муниципальном районе на постоянной и на непостоянной основе, и членов их семей  на официальном сайте администрации Варненского  муниципального района в информационно-телекоммуникационной  сети «Интернет»  и (или) предоставления этих сведений официальным средствам массовой информации для опубликования»</w:t>
      </w:r>
    </w:p>
    <w:p w14:paraId="1C6F95DB" w14:textId="13A2B252" w:rsidR="009B540E" w:rsidRPr="00CE1718" w:rsidRDefault="009B540E" w:rsidP="009B540E">
      <w:pPr>
        <w:pStyle w:val="aa"/>
        <w:numPr>
          <w:ilvl w:val="0"/>
          <w:numId w:val="2"/>
        </w:numPr>
        <w:jc w:val="both"/>
        <w:rPr>
          <w:bCs/>
        </w:rPr>
      </w:pPr>
      <w:r w:rsidRPr="00CE1718">
        <w:rPr>
          <w:bCs/>
          <w:iCs/>
        </w:rPr>
        <w:t>Решение Собрания депутатов Варненского муниципального района от 24.05.2022г. № 41 «</w:t>
      </w:r>
      <w:r w:rsidRPr="00CE1718">
        <w:rPr>
          <w:bCs/>
        </w:rPr>
        <w:t>О внесении изменений и дополнений в Порядок размещения сведений о доходах, расходах, об имуществе и обязательствах имущественного характера лиц, замещающих муниципальные должности в Варненском муниципальном районе на постоянной и на непостоянной основе, и членов их семей на официальном сайте администрации Варненского  муниципального района в информационно-телекоммуникационной  сети «Интернет» и (или) предоставления этих сведений официальным средствам массовой информации для опубликования»</w:t>
      </w:r>
    </w:p>
    <w:p w14:paraId="7DEC585D" w14:textId="05DAD251" w:rsidR="00CE1718" w:rsidRPr="00CE1718" w:rsidRDefault="00CE1718" w:rsidP="00CE1718">
      <w:pPr>
        <w:pStyle w:val="western"/>
        <w:numPr>
          <w:ilvl w:val="0"/>
          <w:numId w:val="2"/>
        </w:numPr>
        <w:shd w:val="clear" w:color="auto" w:fill="FFFFFF"/>
        <w:spacing w:after="0" w:line="240" w:lineRule="auto"/>
        <w:jc w:val="both"/>
      </w:pPr>
      <w:r w:rsidRPr="00CE1718">
        <w:rPr>
          <w:bCs/>
          <w:iCs/>
        </w:rPr>
        <w:t>Решение Собрания депутатов Варненского муниципального района от 24.03.2016г. № 31 «</w:t>
      </w:r>
      <w:r w:rsidRPr="00CE1718">
        <w:t xml:space="preserve">Об утверждении Порядка предоставления сведений о доходах, об имуществе и обязательствах имущественного характера и их проверке лицами, замещающими муниципальные должности Варненского муниципального района </w:t>
      </w:r>
      <w:proofErr w:type="gramStart"/>
      <w:r w:rsidRPr="00CE1718">
        <w:t>Челябинской  области</w:t>
      </w:r>
      <w:proofErr w:type="gramEnd"/>
      <w:r w:rsidRPr="00CE1718">
        <w:t>»</w:t>
      </w:r>
    </w:p>
    <w:p w14:paraId="639FA0E5" w14:textId="77777777" w:rsidR="00CE1718" w:rsidRPr="00CE1718" w:rsidRDefault="00CE1718" w:rsidP="00CE1718">
      <w:pPr>
        <w:pStyle w:val="aa"/>
        <w:ind w:left="495"/>
        <w:jc w:val="both"/>
        <w:rPr>
          <w:bCs/>
        </w:rPr>
      </w:pPr>
    </w:p>
    <w:p w14:paraId="2062B056" w14:textId="2AF4BE3D" w:rsidR="00BB6728" w:rsidRPr="00CE1718" w:rsidRDefault="00D62983" w:rsidP="00E70DDA">
      <w:pPr>
        <w:ind w:firstLine="708"/>
        <w:jc w:val="both"/>
      </w:pPr>
      <w:r w:rsidRPr="00CE1718">
        <w:t>2</w:t>
      </w:r>
      <w:r w:rsidR="00E70DDA" w:rsidRPr="00CE1718">
        <w:t xml:space="preserve">. </w:t>
      </w:r>
      <w:r w:rsidR="009B540E" w:rsidRPr="00CE1718">
        <w:t>Настоящее Решение вступает в силу после его официального опубликования.</w:t>
      </w:r>
    </w:p>
    <w:p w14:paraId="4CEED4CB" w14:textId="77777777" w:rsidR="00D62983" w:rsidRPr="00CE1718" w:rsidRDefault="00D62983">
      <w:pPr>
        <w:jc w:val="both"/>
      </w:pPr>
    </w:p>
    <w:p w14:paraId="18EBBD1A" w14:textId="77777777" w:rsidR="00BB6728" w:rsidRPr="00CE1718" w:rsidRDefault="00E70DDA">
      <w:pPr>
        <w:jc w:val="both"/>
        <w:rPr>
          <w:b/>
        </w:rPr>
      </w:pPr>
      <w:r w:rsidRPr="00CE1718">
        <w:rPr>
          <w:b/>
        </w:rPr>
        <w:t>Председатель Собрания депутатов</w:t>
      </w:r>
    </w:p>
    <w:p w14:paraId="676E3160" w14:textId="77777777" w:rsidR="00143923" w:rsidRPr="00CE1718" w:rsidRDefault="00E70DDA">
      <w:pPr>
        <w:jc w:val="both"/>
        <w:rPr>
          <w:b/>
        </w:rPr>
      </w:pPr>
      <w:r w:rsidRPr="00CE1718">
        <w:rPr>
          <w:b/>
        </w:rPr>
        <w:t xml:space="preserve">Варненского муниципального </w:t>
      </w:r>
      <w:r w:rsidR="00143923" w:rsidRPr="00CE1718">
        <w:rPr>
          <w:b/>
        </w:rPr>
        <w:t>округа</w:t>
      </w:r>
    </w:p>
    <w:p w14:paraId="26C258A0" w14:textId="23C3D26B" w:rsidR="00BB6728" w:rsidRPr="00CE1718" w:rsidRDefault="00143923">
      <w:pPr>
        <w:jc w:val="both"/>
      </w:pPr>
      <w:r w:rsidRPr="00CE1718">
        <w:rPr>
          <w:b/>
        </w:rPr>
        <w:t xml:space="preserve">Челябинской области                          </w:t>
      </w:r>
      <w:r w:rsidR="00E70DDA" w:rsidRPr="00CE1718">
        <w:rPr>
          <w:b/>
        </w:rPr>
        <w:t xml:space="preserve">                                        А.А.</w:t>
      </w:r>
      <w:r w:rsidR="006B0337" w:rsidRPr="00CE1718">
        <w:rPr>
          <w:b/>
        </w:rPr>
        <w:t xml:space="preserve"> </w:t>
      </w:r>
      <w:r w:rsidR="00E70DDA" w:rsidRPr="00CE1718">
        <w:rPr>
          <w:b/>
        </w:rPr>
        <w:t>Кормилицын</w:t>
      </w:r>
    </w:p>
    <w:sectPr w:rsidR="00BB6728" w:rsidRPr="00CE1718">
      <w:pgSz w:w="11906" w:h="16838"/>
      <w:pgMar w:top="851" w:right="991" w:bottom="28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85E4D"/>
    <w:multiLevelType w:val="hybridMultilevel"/>
    <w:tmpl w:val="4344D466"/>
    <w:lvl w:ilvl="0" w:tplc="0C965A50">
      <w:start w:val="1"/>
      <w:numFmt w:val="decimal"/>
      <w:lvlText w:val="%1)"/>
      <w:lvlJc w:val="left"/>
      <w:pPr>
        <w:ind w:left="4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9425B18"/>
    <w:multiLevelType w:val="hybridMultilevel"/>
    <w:tmpl w:val="0C6C0B7E"/>
    <w:lvl w:ilvl="0" w:tplc="D55E30A2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94A54"/>
    <w:rsid w:val="00143923"/>
    <w:rsid w:val="00535F5D"/>
    <w:rsid w:val="006B0337"/>
    <w:rsid w:val="009B540E"/>
    <w:rsid w:val="00AC61DE"/>
    <w:rsid w:val="00B25673"/>
    <w:rsid w:val="00B952E8"/>
    <w:rsid w:val="00BB6728"/>
    <w:rsid w:val="00C43C89"/>
    <w:rsid w:val="00CA2578"/>
    <w:rsid w:val="00CE1718"/>
    <w:rsid w:val="00D12B28"/>
    <w:rsid w:val="00D62983"/>
    <w:rsid w:val="00E70DDA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western">
    <w:name w:val="western"/>
    <w:basedOn w:val="a"/>
    <w:rsid w:val="00CE1718"/>
    <w:pPr>
      <w:overflowPunct/>
      <w:spacing w:before="100" w:beforeAutospacing="1" w:after="142" w:line="276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3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86</cp:revision>
  <cp:lastPrinted>2026-04-06T07:26:00Z</cp:lastPrinted>
  <dcterms:created xsi:type="dcterms:W3CDTF">2016-03-01T06:04:00Z</dcterms:created>
  <dcterms:modified xsi:type="dcterms:W3CDTF">2026-04-06T07:26:00Z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